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6" w:rsidRPr="00AA6ED2" w:rsidRDefault="00151B76" w:rsidP="00151B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Assessment Student Learning Outcomes</w:t>
      </w:r>
    </w:p>
    <w:p w:rsidR="00151B76" w:rsidRDefault="00151B76" w:rsidP="00151B76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3666"/>
        <w:gridCol w:w="3816"/>
        <w:gridCol w:w="1868"/>
      </w:tblGrid>
      <w:tr w:rsidR="00151B76" w:rsidTr="005A3596">
        <w:tc>
          <w:tcPr>
            <w:tcW w:w="4225" w:type="dxa"/>
            <w:shd w:val="clear" w:color="auto" w:fill="BFBFBF" w:themeFill="background1" w:themeFillShade="BF"/>
          </w:tcPr>
          <w:p w:rsidR="00151B76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Department: 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151B76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Assessment Coordinator: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151B76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Date:</w:t>
            </w:r>
          </w:p>
          <w:p w:rsidR="00151B76" w:rsidRDefault="00151B76" w:rsidP="005A3596">
            <w:pPr>
              <w:rPr>
                <w:rFonts w:ascii="Cambria" w:hAnsi="Cambria"/>
              </w:rPr>
            </w:pPr>
          </w:p>
          <w:p w:rsidR="00151B76" w:rsidRDefault="00151B76" w:rsidP="005A3596">
            <w:pPr>
              <w:rPr>
                <w:rFonts w:ascii="Cambria" w:hAnsi="Cambria"/>
              </w:rPr>
            </w:pPr>
          </w:p>
        </w:tc>
      </w:tr>
      <w:tr w:rsidR="00151B76" w:rsidTr="005A3596">
        <w:tc>
          <w:tcPr>
            <w:tcW w:w="4225" w:type="dxa"/>
            <w:shd w:val="clear" w:color="auto" w:fill="BFBFBF" w:themeFill="background1" w:themeFillShade="BF"/>
          </w:tcPr>
          <w:p w:rsidR="00151B76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Program:</w:t>
            </w:r>
          </w:p>
          <w:p w:rsidR="00151B76" w:rsidRDefault="00151B76" w:rsidP="005A3596">
            <w:pPr>
              <w:rPr>
                <w:rFonts w:ascii="Cambria" w:hAnsi="Cambria"/>
              </w:rPr>
            </w:pPr>
          </w:p>
          <w:p w:rsidR="00151B76" w:rsidRDefault="00151B76" w:rsidP="005A3596">
            <w:pPr>
              <w:rPr>
                <w:rFonts w:ascii="Cambria" w:hAnsi="Cambria"/>
              </w:rPr>
            </w:pPr>
          </w:p>
        </w:tc>
        <w:tc>
          <w:tcPr>
            <w:tcW w:w="6565" w:type="dxa"/>
            <w:gridSpan w:val="2"/>
            <w:shd w:val="clear" w:color="auto" w:fill="BFBFBF" w:themeFill="background1" w:themeFillShade="BF"/>
          </w:tcPr>
          <w:p w:rsidR="00151B76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Coordinator’s Email address:</w:t>
            </w:r>
          </w:p>
        </w:tc>
      </w:tr>
    </w:tbl>
    <w:p w:rsidR="00151B76" w:rsidRDefault="00151B76" w:rsidP="00151B76">
      <w:pPr>
        <w:rPr>
          <w:rFonts w:ascii="Cambria" w:hAnsi="Cambria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Program Student Learning </w:t>
      </w:r>
      <w:r w:rsidRPr="00AC7176">
        <w:rPr>
          <w:rFonts w:ascii="Cambria" w:hAnsi="Cambria"/>
          <w:b/>
          <w:sz w:val="24"/>
          <w:szCs w:val="24"/>
        </w:rPr>
        <w:t>Outcomes</w:t>
      </w:r>
      <w:r>
        <w:rPr>
          <w:rFonts w:ascii="Cambria" w:hAnsi="Cambri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B76" w:rsidTr="005A3596">
        <w:tc>
          <w:tcPr>
            <w:tcW w:w="10790" w:type="dxa"/>
            <w:shd w:val="clear" w:color="auto" w:fill="BFBFBF" w:themeFill="background1" w:themeFillShade="BF"/>
          </w:tcPr>
          <w:p w:rsidR="00151B76" w:rsidRDefault="00151B76" w:rsidP="005A359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Program student learning outcomes should be </w:t>
            </w:r>
            <w:r>
              <w:rPr>
                <w:rFonts w:ascii="Cambria" w:hAnsi="Cambria"/>
              </w:rPr>
              <w:t>s</w:t>
            </w:r>
            <w:r w:rsidRPr="00AC7176">
              <w:rPr>
                <w:rFonts w:ascii="Cambria" w:hAnsi="Cambria"/>
              </w:rPr>
              <w:t xml:space="preserve">pecific statements that articulate the knowledge, skills, abilities, </w:t>
            </w:r>
            <w:r>
              <w:rPr>
                <w:rFonts w:ascii="Cambria" w:hAnsi="Cambria"/>
              </w:rPr>
              <w:t xml:space="preserve">or </w:t>
            </w:r>
            <w:r w:rsidRPr="00AC7176">
              <w:rPr>
                <w:rFonts w:ascii="Cambria" w:hAnsi="Cambria"/>
              </w:rPr>
              <w:t xml:space="preserve">dispositions </w:t>
            </w:r>
            <w:r>
              <w:rPr>
                <w:rFonts w:ascii="Cambria" w:hAnsi="Cambria"/>
              </w:rPr>
              <w:t xml:space="preserve">students should gain or improve </w:t>
            </w:r>
            <w:r w:rsidRPr="00AC7176">
              <w:rPr>
                <w:rFonts w:ascii="Cambria" w:hAnsi="Cambria"/>
              </w:rPr>
              <w:t>through their academic program.</w:t>
            </w:r>
            <w:r>
              <w:rPr>
                <w:rFonts w:ascii="Cambria" w:hAnsi="Cambria"/>
              </w:rPr>
              <w:t xml:space="preserve"> Each outcome should use precise action verbs (recognize, </w:t>
            </w:r>
            <w:r w:rsidRPr="00087DF2">
              <w:rPr>
                <w:rFonts w:ascii="Cambria" w:hAnsi="Cambria"/>
              </w:rPr>
              <w:t>distinguish, demonstrate, analyze, create, measure, etc</w:t>
            </w:r>
            <w:r>
              <w:t>.)</w:t>
            </w:r>
            <w:r>
              <w:rPr>
                <w:rFonts w:ascii="Cambria" w:hAnsi="Cambria"/>
              </w:rPr>
              <w:t xml:space="preserve"> </w:t>
            </w:r>
            <w:r w:rsidRPr="00087DF2">
              <w:rPr>
                <w:rFonts w:ascii="Cambria" w:hAnsi="Cambria"/>
                <w:b/>
                <w:u w:val="single"/>
              </w:rPr>
              <w:t>and</w:t>
            </w:r>
            <w:r>
              <w:rPr>
                <w:rFonts w:ascii="Cambria" w:hAnsi="Cambria"/>
              </w:rPr>
              <w:t xml:space="preserve"> specify precisely who will acquire the skill. </w:t>
            </w:r>
          </w:p>
          <w:p w:rsidR="00151B76" w:rsidRDefault="00151B76" w:rsidP="005A3596">
            <w:pPr>
              <w:spacing w:line="276" w:lineRule="auto"/>
              <w:rPr>
                <w:rFonts w:ascii="Cambria" w:hAnsi="Cambria"/>
              </w:rPr>
            </w:pPr>
          </w:p>
          <w:p w:rsidR="00151B76" w:rsidRDefault="00151B76" w:rsidP="005A3596">
            <w:r>
              <w:rPr>
                <w:rFonts w:ascii="Cambria" w:hAnsi="Cambria"/>
              </w:rPr>
              <w:t xml:space="preserve">For example: Graduates will be able to </w:t>
            </w:r>
            <w:r>
              <w:t>design and create texts for a variety of purposes and audiences, evaluating and assessing the effectiveness and meaning of such texts.</w:t>
            </w:r>
          </w:p>
          <w:p w:rsidR="00151B76" w:rsidRDefault="00151B76" w:rsidP="005A359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51B76" w:rsidRDefault="00151B76" w:rsidP="00151B76">
      <w:pPr>
        <w:pStyle w:val="ListParagraph"/>
        <w:spacing w:after="120"/>
        <w:rPr>
          <w:rFonts w:ascii="Cambria" w:hAnsi="Cambria"/>
        </w:rPr>
      </w:pPr>
    </w:p>
    <w:p w:rsidR="00151B76" w:rsidRPr="00087DF2" w:rsidRDefault="00151B76" w:rsidP="00151B76">
      <w:pPr>
        <w:pStyle w:val="ListParagraph"/>
        <w:widowControl/>
        <w:numPr>
          <w:ilvl w:val="0"/>
          <w:numId w:val="1"/>
        </w:numPr>
        <w:spacing w:after="120" w:line="259" w:lineRule="auto"/>
        <w:rPr>
          <w:rFonts w:ascii="Cambria" w:hAnsi="Cambria"/>
        </w:rPr>
      </w:pPr>
      <w:r w:rsidRPr="00087DF2">
        <w:rPr>
          <w:rFonts w:ascii="Cambria" w:hAnsi="Cambria"/>
        </w:rPr>
        <w:t xml:space="preserve">Please list </w:t>
      </w:r>
      <w:r>
        <w:rPr>
          <w:rFonts w:ascii="Cambria" w:hAnsi="Cambria"/>
        </w:rPr>
        <w:t xml:space="preserve">all </w:t>
      </w:r>
      <w:r w:rsidRPr="00087DF2">
        <w:rPr>
          <w:rFonts w:ascii="Cambria" w:hAnsi="Cambria"/>
        </w:rPr>
        <w:t xml:space="preserve">program learning outcomes in the left column, below. </w:t>
      </w:r>
    </w:p>
    <w:p w:rsidR="00151B76" w:rsidRPr="00087DF2" w:rsidRDefault="00151B76" w:rsidP="00151B76">
      <w:pPr>
        <w:pStyle w:val="ListParagraph"/>
        <w:widowControl/>
        <w:numPr>
          <w:ilvl w:val="0"/>
          <w:numId w:val="1"/>
        </w:numPr>
        <w:spacing w:after="120" w:line="259" w:lineRule="auto"/>
        <w:rPr>
          <w:rFonts w:ascii="Cambria" w:hAnsi="Cambria"/>
        </w:rPr>
      </w:pPr>
      <w:r w:rsidRPr="00087DF2">
        <w:rPr>
          <w:rFonts w:ascii="Cambria" w:hAnsi="Cambria"/>
        </w:rPr>
        <w:t xml:space="preserve">In the </w:t>
      </w:r>
      <w:r>
        <w:rPr>
          <w:rFonts w:ascii="Cambria" w:hAnsi="Cambria"/>
        </w:rPr>
        <w:t>second</w:t>
      </w:r>
      <w:r w:rsidRPr="00087DF2">
        <w:rPr>
          <w:rFonts w:ascii="Cambria" w:hAnsi="Cambria"/>
        </w:rPr>
        <w:t xml:space="preserve"> column, please </w:t>
      </w:r>
      <w:r>
        <w:rPr>
          <w:rFonts w:ascii="Cambria" w:hAnsi="Cambria"/>
        </w:rPr>
        <w:t>indicate</w:t>
      </w:r>
      <w:r w:rsidRPr="00087DF2">
        <w:rPr>
          <w:rFonts w:ascii="Cambria" w:hAnsi="Cambria"/>
        </w:rPr>
        <w:t xml:space="preserve"> the number </w:t>
      </w:r>
      <w:r>
        <w:rPr>
          <w:rFonts w:ascii="Cambria" w:hAnsi="Cambria"/>
        </w:rPr>
        <w:t>corresponding to a</w:t>
      </w:r>
      <w:r w:rsidRPr="00087DF2">
        <w:rPr>
          <w:rFonts w:ascii="Cambria" w:hAnsi="Cambria"/>
        </w:rPr>
        <w:t xml:space="preserve"> University Learning Outcome to whic</w:t>
      </w:r>
      <w:r>
        <w:rPr>
          <w:rFonts w:ascii="Cambria" w:hAnsi="Cambria"/>
        </w:rPr>
        <w:t xml:space="preserve">h the Program Learning Outcome aligns. Each program outcome </w:t>
      </w:r>
      <w:r w:rsidRPr="00087DF2">
        <w:rPr>
          <w:rFonts w:ascii="Cambria" w:hAnsi="Cambria"/>
        </w:rPr>
        <w:t xml:space="preserve">should align to </w:t>
      </w:r>
      <w:r w:rsidRPr="001939DD">
        <w:rPr>
          <w:rFonts w:ascii="Cambria" w:hAnsi="Cambria"/>
          <w:u w:val="single"/>
        </w:rPr>
        <w:t>at least one</w:t>
      </w:r>
      <w:r w:rsidRPr="00087DF2">
        <w:rPr>
          <w:rFonts w:ascii="Cambria" w:hAnsi="Cambria"/>
        </w:rPr>
        <w:t xml:space="preserve"> University Learning Outcome:</w:t>
      </w:r>
    </w:p>
    <w:p w:rsidR="00151B76" w:rsidRPr="00087DF2" w:rsidRDefault="00151B76" w:rsidP="00151B76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mature in their understanding of the creative, natural, social</w:t>
      </w:r>
      <w:r>
        <w:rPr>
          <w:rFonts w:ascii="Cambria" w:hAnsi="Cambria"/>
          <w:i/>
        </w:rPr>
        <w:t>,</w:t>
      </w:r>
      <w:r w:rsidRPr="00087DF2">
        <w:rPr>
          <w:rFonts w:ascii="Cambria" w:hAnsi="Cambria"/>
          <w:i/>
        </w:rPr>
        <w:t xml:space="preserve"> and cultural forces that shape the world.</w:t>
      </w:r>
    </w:p>
    <w:p w:rsidR="00151B76" w:rsidRPr="00087DF2" w:rsidRDefault="00151B76" w:rsidP="00151B76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develop intellectual inquiry and problem-solving skills, leading to praxis.</w:t>
      </w:r>
    </w:p>
    <w:p w:rsidR="00151B76" w:rsidRPr="00087DF2" w:rsidRDefault="00151B76" w:rsidP="00151B76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commit to personal and professional ethical responsibility.</w:t>
      </w:r>
    </w:p>
    <w:p w:rsidR="00151B76" w:rsidRDefault="00151B76" w:rsidP="00151B76">
      <w:pPr>
        <w:pStyle w:val="ListParagraph"/>
        <w:widowControl/>
        <w:numPr>
          <w:ilvl w:val="1"/>
          <w:numId w:val="2"/>
        </w:numPr>
        <w:spacing w:after="120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integrate and apply their learning across general and specialized fields.</w:t>
      </w:r>
    </w:p>
    <w:p w:rsidR="00151B76" w:rsidRPr="00430006" w:rsidRDefault="00151B76" w:rsidP="00151B76">
      <w:pPr>
        <w:pStyle w:val="ListParagraph"/>
        <w:spacing w:after="120"/>
        <w:ind w:left="1440"/>
        <w:rPr>
          <w:rFonts w:ascii="Cambria" w:hAnsi="Cambria"/>
          <w:i/>
        </w:rPr>
      </w:pPr>
    </w:p>
    <w:p w:rsidR="00151B76" w:rsidRPr="00087DF2" w:rsidRDefault="00151B76" w:rsidP="00151B76">
      <w:p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Please</w:t>
      </w:r>
      <w:r w:rsidRPr="00087DF2">
        <w:rPr>
          <w:rFonts w:ascii="Cambria" w:hAnsi="Cambria"/>
          <w:b/>
        </w:rPr>
        <w:t xml:space="preserve"> add additional rows to the table</w:t>
      </w:r>
      <w:r>
        <w:rPr>
          <w:rFonts w:ascii="Cambria" w:hAnsi="Cambria"/>
          <w:b/>
        </w:rPr>
        <w:t>, if needed</w:t>
      </w:r>
      <w:r w:rsidRPr="00087DF2">
        <w:rPr>
          <w:rFonts w:ascii="Cambria" w:hAnsi="Cambria"/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2"/>
        <w:gridCol w:w="2078"/>
      </w:tblGrid>
      <w:tr w:rsidR="00151B76" w:rsidTr="005A3596">
        <w:tc>
          <w:tcPr>
            <w:tcW w:w="3889" w:type="pct"/>
          </w:tcPr>
          <w:p w:rsidR="00151B76" w:rsidRPr="00D828D3" w:rsidRDefault="00151B76" w:rsidP="005A35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Learning Outcome</w:t>
            </w:r>
          </w:p>
        </w:tc>
        <w:tc>
          <w:tcPr>
            <w:tcW w:w="1111" w:type="pct"/>
          </w:tcPr>
          <w:p w:rsidR="00151B76" w:rsidRPr="00DD51C8" w:rsidRDefault="00151B76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Aligns with University Learning Outcome #?</w:t>
            </w:r>
          </w:p>
        </w:tc>
      </w:tr>
      <w:tr w:rsidR="00151B76" w:rsidTr="005A3596">
        <w:trPr>
          <w:trHeight w:val="233"/>
        </w:trPr>
        <w:tc>
          <w:tcPr>
            <w:tcW w:w="3889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</w:tr>
      <w:tr w:rsidR="00151B76" w:rsidTr="005A3596">
        <w:tc>
          <w:tcPr>
            <w:tcW w:w="3889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</w:tr>
      <w:tr w:rsidR="00151B76" w:rsidTr="005A3596">
        <w:tc>
          <w:tcPr>
            <w:tcW w:w="3889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</w:tr>
      <w:tr w:rsidR="00151B76" w:rsidTr="005A3596">
        <w:tc>
          <w:tcPr>
            <w:tcW w:w="3889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151B76" w:rsidRDefault="00151B76" w:rsidP="005A3596">
            <w:pPr>
              <w:rPr>
                <w:rFonts w:ascii="Cambria" w:hAnsi="Cambria"/>
              </w:rPr>
            </w:pPr>
          </w:p>
        </w:tc>
      </w:tr>
    </w:tbl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Closing the Loop: Progress on </w:t>
      </w:r>
      <w:r w:rsidRPr="00A25806">
        <w:rPr>
          <w:rFonts w:ascii="Cambria" w:hAnsi="Cambria"/>
          <w:b/>
          <w:sz w:val="24"/>
          <w:szCs w:val="24"/>
          <w:u w:val="single"/>
        </w:rPr>
        <w:t>Last Year’s</w:t>
      </w:r>
      <w:r>
        <w:rPr>
          <w:rFonts w:ascii="Cambria" w:hAnsi="Cambria"/>
          <w:b/>
          <w:sz w:val="24"/>
          <w:szCs w:val="24"/>
        </w:rPr>
        <w:t xml:space="preserve">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B76" w:rsidTr="005A3596">
        <w:tc>
          <w:tcPr>
            <w:tcW w:w="10790" w:type="dxa"/>
            <w:shd w:val="clear" w:color="auto" w:fill="BFBFBF" w:themeFill="background1" w:themeFillShade="BF"/>
          </w:tcPr>
          <w:p w:rsidR="00151B76" w:rsidRDefault="00151B76" w:rsidP="005A359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D1BF1">
              <w:rPr>
                <w:rFonts w:ascii="Cambria" w:hAnsi="Cambria"/>
              </w:rPr>
              <w:t>To compl</w:t>
            </w:r>
            <w:r>
              <w:rPr>
                <w:rFonts w:ascii="Cambria" w:hAnsi="Cambria"/>
              </w:rPr>
              <w:t xml:space="preserve">ete this section of the report, </w:t>
            </w:r>
            <w:r w:rsidRPr="00CD1BF1">
              <w:rPr>
                <w:rFonts w:ascii="Cambria" w:hAnsi="Cambria"/>
              </w:rPr>
              <w:t xml:space="preserve">refer to last year’s </w:t>
            </w:r>
            <w:r>
              <w:rPr>
                <w:rFonts w:ascii="Cambria" w:hAnsi="Cambria"/>
              </w:rPr>
              <w:t xml:space="preserve">assessment </w:t>
            </w:r>
            <w:r w:rsidRPr="00CD1BF1">
              <w:rPr>
                <w:rFonts w:ascii="Cambria" w:hAnsi="Cambria"/>
              </w:rPr>
              <w:t>rep</w:t>
            </w:r>
            <w:r>
              <w:rPr>
                <w:rFonts w:ascii="Cambria" w:hAnsi="Cambria"/>
              </w:rPr>
              <w:t xml:space="preserve">ort (2018-2019).   Describe how the program “closed </w:t>
            </w:r>
            <w:r w:rsidRPr="00CD1BF1">
              <w:rPr>
                <w:rFonts w:ascii="Cambria" w:hAnsi="Cambria"/>
              </w:rPr>
              <w:t xml:space="preserve">the loop” on last year’s assessment. </w:t>
            </w:r>
            <w:r>
              <w:rPr>
                <w:rFonts w:ascii="Cambria" w:hAnsi="Cambria"/>
                <w:b/>
              </w:rPr>
              <w:t>Please refer to last year’s report.</w:t>
            </w:r>
            <w:r w:rsidRPr="00D14A57"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151B76" w:rsidRPr="00AC7176" w:rsidRDefault="00151B76" w:rsidP="00151B76">
      <w:pPr>
        <w:rPr>
          <w:rFonts w:ascii="Cambria" w:hAnsi="Cambria"/>
        </w:rPr>
      </w:pPr>
    </w:p>
    <w:p w:rsidR="00151B76" w:rsidRDefault="00151B76" w:rsidP="00151B76">
      <w:pPr>
        <w:pStyle w:val="ListParagraph"/>
        <w:widowControl/>
        <w:numPr>
          <w:ilvl w:val="0"/>
          <w:numId w:val="5"/>
        </w:numPr>
        <w:spacing w:after="160" w:line="259" w:lineRule="auto"/>
        <w:contextualSpacing/>
        <w:rPr>
          <w:rFonts w:ascii="Cambria" w:hAnsi="Cambria"/>
        </w:rPr>
      </w:pPr>
      <w:r w:rsidRPr="009C0D71">
        <w:rPr>
          <w:rFonts w:ascii="Cambria" w:hAnsi="Cambria"/>
        </w:rPr>
        <w:t xml:space="preserve">Briefly describe the 2018-2019 action plan.  </w:t>
      </w:r>
    </w:p>
    <w:p w:rsidR="00151B76" w:rsidRPr="005A34F5" w:rsidRDefault="00151B76" w:rsidP="00151B76">
      <w:pPr>
        <w:rPr>
          <w:rFonts w:ascii="Cambria" w:hAnsi="Cambria"/>
        </w:rPr>
      </w:pPr>
    </w:p>
    <w:p w:rsidR="00151B76" w:rsidRDefault="00151B76" w:rsidP="00151B76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rFonts w:ascii="Cambria" w:hAnsi="Cambria"/>
        </w:rPr>
      </w:pPr>
      <w:r>
        <w:rPr>
          <w:rFonts w:ascii="Cambria" w:hAnsi="Cambria"/>
        </w:rPr>
        <w:t>What has been accomplished so far based on last year’s action plan and what is still in progress?</w:t>
      </w:r>
    </w:p>
    <w:p w:rsidR="00151B76" w:rsidRDefault="00151B76" w:rsidP="00151B76">
      <w:pPr>
        <w:rPr>
          <w:rFonts w:ascii="Cambria" w:hAnsi="Cambria"/>
        </w:rPr>
      </w:pPr>
    </w:p>
    <w:p w:rsidR="00151B76" w:rsidRDefault="00151B76" w:rsidP="00151B7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Program Assessment Summary: What was done to assess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B76" w:rsidTr="005A3596">
        <w:tc>
          <w:tcPr>
            <w:tcW w:w="10790" w:type="dxa"/>
            <w:shd w:val="clear" w:color="auto" w:fill="BFBFBF" w:themeFill="background1" w:themeFillShade="BF"/>
          </w:tcPr>
          <w:p w:rsidR="00151B76" w:rsidRPr="00E12BBC" w:rsidRDefault="00151B76" w:rsidP="005A3596">
            <w:pPr>
              <w:rPr>
                <w:rFonts w:ascii="Cambria" w:hAnsi="Cambria"/>
              </w:rPr>
            </w:pPr>
            <w:r w:rsidRPr="00E12BBC">
              <w:rPr>
                <w:rFonts w:ascii="Cambria" w:hAnsi="Cambria"/>
              </w:rPr>
              <w:t xml:space="preserve">To complete this section, please indicate which of </w:t>
            </w:r>
            <w:r>
              <w:rPr>
                <w:rFonts w:ascii="Cambria" w:hAnsi="Cambria"/>
              </w:rPr>
              <w:t xml:space="preserve">the </w:t>
            </w:r>
            <w:r w:rsidRPr="00E12BBC">
              <w:rPr>
                <w:rFonts w:ascii="Cambria" w:hAnsi="Cambria"/>
              </w:rPr>
              <w:t xml:space="preserve">program learning outcomes </w:t>
            </w:r>
            <w:r>
              <w:rPr>
                <w:rFonts w:ascii="Cambria" w:hAnsi="Cambria"/>
              </w:rPr>
              <w:t>were assessed during the 2019-2020</w:t>
            </w:r>
            <w:r w:rsidRPr="00E12BBC">
              <w:rPr>
                <w:rFonts w:ascii="Cambria" w:hAnsi="Cambria"/>
              </w:rPr>
              <w:t xml:space="preserve"> academic year and then describe, in detail, how </w:t>
            </w:r>
            <w:r>
              <w:rPr>
                <w:rFonts w:ascii="Cambria" w:hAnsi="Cambria"/>
              </w:rPr>
              <w:t>assessment of</w:t>
            </w:r>
            <w:r w:rsidRPr="00E12BBC">
              <w:rPr>
                <w:rFonts w:ascii="Cambria" w:hAnsi="Cambria"/>
              </w:rPr>
              <w:t xml:space="preserve"> that learning outcome</w:t>
            </w:r>
            <w:r>
              <w:rPr>
                <w:rFonts w:ascii="Cambria" w:hAnsi="Cambria"/>
              </w:rPr>
              <w:t>(</w:t>
            </w:r>
            <w:r w:rsidRPr="00E12BBC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) took place</w:t>
            </w:r>
            <w:r w:rsidRPr="00E12BBC">
              <w:rPr>
                <w:rFonts w:ascii="Cambria" w:hAnsi="Cambria"/>
              </w:rPr>
              <w:t xml:space="preserve">. </w:t>
            </w:r>
          </w:p>
          <w:p w:rsidR="00151B76" w:rsidRPr="00E12BBC" w:rsidRDefault="00151B76" w:rsidP="005A3596">
            <w:pPr>
              <w:rPr>
                <w:rFonts w:ascii="Cambria" w:hAnsi="Cambria"/>
              </w:rPr>
            </w:pPr>
          </w:p>
          <w:p w:rsidR="00151B76" w:rsidRPr="00E12BBC" w:rsidRDefault="00151B76" w:rsidP="005A3596">
            <w:pPr>
              <w:spacing w:after="120"/>
              <w:rPr>
                <w:rFonts w:ascii="Cambria" w:hAnsi="Cambria"/>
                <w:b/>
              </w:rPr>
            </w:pPr>
            <w:r w:rsidRPr="00E12BBC">
              <w:rPr>
                <w:rFonts w:ascii="Cambria" w:hAnsi="Cambria"/>
                <w:b/>
              </w:rPr>
              <w:t xml:space="preserve">What </w:t>
            </w:r>
            <w:r>
              <w:rPr>
                <w:rFonts w:ascii="Cambria" w:hAnsi="Cambria"/>
                <w:b/>
              </w:rPr>
              <w:t>was done</w:t>
            </w:r>
            <w:r w:rsidRPr="00E12BBC">
              <w:rPr>
                <w:rFonts w:ascii="Cambria" w:hAnsi="Cambria"/>
                <w:b/>
              </w:rPr>
              <w:t xml:space="preserve"> to assess </w:t>
            </w:r>
            <w:r>
              <w:rPr>
                <w:rFonts w:ascii="Cambria" w:hAnsi="Cambria"/>
                <w:b/>
              </w:rPr>
              <w:t>End of Program Student Learning Outcomes</w:t>
            </w:r>
            <w:r w:rsidRPr="00E12BBC">
              <w:rPr>
                <w:rFonts w:ascii="Cambria" w:hAnsi="Cambria"/>
                <w:b/>
              </w:rPr>
              <w:t>?</w:t>
            </w:r>
          </w:p>
          <w:p w:rsidR="00151B76" w:rsidRPr="00E12BBC" w:rsidRDefault="00151B76" w:rsidP="005A3596">
            <w:pPr>
              <w:rPr>
                <w:rFonts w:ascii="Cambria" w:hAnsi="Cambria"/>
              </w:rPr>
            </w:pPr>
            <w:r w:rsidRPr="00E12BBC">
              <w:rPr>
                <w:rFonts w:ascii="Cambria" w:hAnsi="Cambria"/>
              </w:rPr>
              <w:t xml:space="preserve"> Direct assessments </w:t>
            </w:r>
            <w:r>
              <w:rPr>
                <w:rFonts w:ascii="Cambria" w:hAnsi="Cambria"/>
              </w:rPr>
              <w:t xml:space="preserve">are tools that measure students’ work (e.g., assignments, activities, exam questions, skill demonstrations, etc.). </w:t>
            </w:r>
            <w:r w:rsidRPr="00E12BBC">
              <w:rPr>
                <w:rFonts w:ascii="Cambria" w:hAnsi="Cambria"/>
              </w:rPr>
              <w:t xml:space="preserve">In addition to a direct assessment, try to use an </w:t>
            </w:r>
            <w:r w:rsidRPr="00E12BBC">
              <w:rPr>
                <w:rFonts w:ascii="Cambria" w:hAnsi="Cambria"/>
                <w:b/>
              </w:rPr>
              <w:t>indirect</w:t>
            </w:r>
            <w:r w:rsidRPr="00E12BBC">
              <w:rPr>
                <w:rFonts w:ascii="Cambria" w:hAnsi="Cambria"/>
              </w:rPr>
              <w:t xml:space="preserve"> assessment</w:t>
            </w:r>
            <w:r>
              <w:rPr>
                <w:rFonts w:ascii="Cambria" w:hAnsi="Cambria"/>
              </w:rPr>
              <w:t>, if appropriate</w:t>
            </w:r>
            <w:r w:rsidRPr="00E12BBC">
              <w:rPr>
                <w:rFonts w:ascii="Cambria" w:hAnsi="Cambria"/>
              </w:rPr>
              <w:t xml:space="preserve">. Indirect assessments include </w:t>
            </w:r>
            <w:r>
              <w:rPr>
                <w:rFonts w:ascii="Cambria" w:hAnsi="Cambria"/>
              </w:rPr>
              <w:t xml:space="preserve">student self-reported </w:t>
            </w:r>
            <w:r w:rsidRPr="00E12BBC">
              <w:rPr>
                <w:rFonts w:ascii="Cambria" w:hAnsi="Cambria"/>
              </w:rPr>
              <w:t xml:space="preserve">surveys, interviews, focus groups, or students’ reflections on their learning.  </w:t>
            </w:r>
          </w:p>
          <w:p w:rsidR="00151B76" w:rsidRPr="00E12BBC" w:rsidRDefault="00151B76" w:rsidP="005A3596">
            <w:pPr>
              <w:rPr>
                <w:rFonts w:ascii="Cambria" w:hAnsi="Cambria"/>
              </w:rPr>
            </w:pPr>
          </w:p>
          <w:p w:rsidR="00151B76" w:rsidRPr="00E12BBC" w:rsidRDefault="00151B76" w:rsidP="005A3596">
            <w:pPr>
              <w:rPr>
                <w:rFonts w:ascii="Cambria" w:hAnsi="Cambria"/>
              </w:rPr>
            </w:pPr>
            <w:r w:rsidRPr="00E12BBC">
              <w:rPr>
                <w:rFonts w:ascii="Cambria" w:hAnsi="Cambria"/>
                <w:i/>
              </w:rPr>
              <w:t xml:space="preserve">Please attach with this report </w:t>
            </w:r>
            <w:r>
              <w:rPr>
                <w:rFonts w:ascii="Cambria" w:hAnsi="Cambria"/>
                <w:i/>
              </w:rPr>
              <w:t>(or insert into this document) all relevant assessment instruments</w:t>
            </w:r>
            <w:r w:rsidRPr="00E12BBC">
              <w:rPr>
                <w:rFonts w:ascii="Cambria" w:hAnsi="Cambria"/>
                <w:i/>
              </w:rPr>
              <w:t xml:space="preserve"> including rubrics, assignment sheets, </w:t>
            </w:r>
            <w:r>
              <w:rPr>
                <w:rFonts w:ascii="Cambria" w:hAnsi="Cambria"/>
                <w:i/>
              </w:rPr>
              <w:t xml:space="preserve">activity instructions, </w:t>
            </w:r>
            <w:r w:rsidRPr="00E12BBC">
              <w:rPr>
                <w:rFonts w:ascii="Cambria" w:hAnsi="Cambria"/>
                <w:i/>
              </w:rPr>
              <w:t xml:space="preserve">surveys, interview questions, etc. </w:t>
            </w:r>
            <w:r w:rsidRPr="00E12BBC">
              <w:rPr>
                <w:rFonts w:ascii="Cambria" w:hAnsi="Cambria"/>
                <w:i/>
                <w:color w:val="FF0000"/>
              </w:rPr>
              <w:t>Samples of student work are not necessary</w:t>
            </w:r>
            <w:r w:rsidRPr="00A10C04">
              <w:rPr>
                <w:rFonts w:ascii="Cambria" w:hAnsi="Cambria"/>
              </w:rPr>
              <w:t>. Each instrument’s</w:t>
            </w:r>
            <w:r>
              <w:rPr>
                <w:rFonts w:ascii="Cambria" w:hAnsi="Cambria"/>
              </w:rPr>
              <w:t xml:space="preserve"> c</w:t>
            </w:r>
            <w:r w:rsidRPr="00E12BBC">
              <w:rPr>
                <w:rFonts w:ascii="Cambria" w:hAnsi="Cambria"/>
              </w:rPr>
              <w:t xml:space="preserve">riteria should be explicit and clearly aligned with the </w:t>
            </w:r>
            <w:r>
              <w:rPr>
                <w:rFonts w:ascii="Cambria" w:hAnsi="Cambria"/>
              </w:rPr>
              <w:t>assessed learning outcome</w:t>
            </w:r>
            <w:r w:rsidRPr="00E12BBC">
              <w:rPr>
                <w:rFonts w:ascii="Cambria" w:hAnsi="Cambria"/>
              </w:rPr>
              <w:t xml:space="preserve">. </w:t>
            </w:r>
          </w:p>
          <w:p w:rsidR="00151B76" w:rsidRPr="00E12BBC" w:rsidRDefault="00151B76" w:rsidP="005A3596">
            <w:pPr>
              <w:rPr>
                <w:rFonts w:ascii="Cambria" w:hAnsi="Cambria"/>
                <w:b/>
              </w:rPr>
            </w:pPr>
          </w:p>
          <w:p w:rsidR="00151B76" w:rsidRPr="00E12BBC" w:rsidRDefault="00151B76" w:rsidP="005A3596">
            <w:pPr>
              <w:spacing w:after="120"/>
              <w:rPr>
                <w:rFonts w:ascii="Cambria" w:hAnsi="Cambria"/>
                <w:b/>
              </w:rPr>
            </w:pPr>
            <w:r w:rsidRPr="00E12BBC">
              <w:rPr>
                <w:rFonts w:ascii="Cambria" w:hAnsi="Cambria"/>
                <w:b/>
              </w:rPr>
              <w:t xml:space="preserve">What </w:t>
            </w:r>
            <w:r>
              <w:rPr>
                <w:rFonts w:ascii="Cambria" w:hAnsi="Cambria"/>
                <w:b/>
              </w:rPr>
              <w:t>was the expected level of achievement</w:t>
            </w:r>
            <w:r w:rsidRPr="00E12BBC">
              <w:rPr>
                <w:rFonts w:ascii="Cambria" w:hAnsi="Cambria"/>
                <w:b/>
              </w:rPr>
              <w:t>?</w:t>
            </w:r>
          </w:p>
          <w:p w:rsidR="00151B76" w:rsidRPr="00E12BBC" w:rsidRDefault="00151B76" w:rsidP="005A3596">
            <w:pPr>
              <w:rPr>
                <w:rFonts w:ascii="Cambria" w:hAnsi="Cambria"/>
                <w:i/>
              </w:rPr>
            </w:pPr>
            <w:r w:rsidRPr="00E12BBC">
              <w:rPr>
                <w:rFonts w:ascii="Cambria" w:hAnsi="Cambria"/>
              </w:rPr>
              <w:t xml:space="preserve">Identify a </w:t>
            </w:r>
            <w:r>
              <w:rPr>
                <w:rFonts w:ascii="Cambria" w:hAnsi="Cambria"/>
              </w:rPr>
              <w:t xml:space="preserve">specific, </w:t>
            </w:r>
            <w:r w:rsidRPr="00E12BBC">
              <w:rPr>
                <w:rFonts w:ascii="Cambria" w:hAnsi="Cambria"/>
              </w:rPr>
              <w:t>meaningful</w:t>
            </w:r>
            <w:r>
              <w:rPr>
                <w:rFonts w:ascii="Cambria" w:hAnsi="Cambria"/>
              </w:rPr>
              <w:t>, and measurable expected level of achievement</w:t>
            </w:r>
            <w:r w:rsidRPr="00E12BBC">
              <w:rPr>
                <w:rFonts w:ascii="Cambria" w:hAnsi="Cambria"/>
              </w:rPr>
              <w:t xml:space="preserve"> that is clearly connected to the outcome to </w:t>
            </w:r>
            <w:r>
              <w:rPr>
                <w:rFonts w:ascii="Cambria" w:hAnsi="Cambria"/>
              </w:rPr>
              <w:t xml:space="preserve">be </w:t>
            </w:r>
            <w:r w:rsidRPr="00E12BBC">
              <w:rPr>
                <w:rFonts w:ascii="Cambria" w:hAnsi="Cambria"/>
              </w:rPr>
              <w:t>assess</w:t>
            </w:r>
            <w:r>
              <w:rPr>
                <w:rFonts w:ascii="Cambria" w:hAnsi="Cambria"/>
              </w:rPr>
              <w:t>ed</w:t>
            </w:r>
            <w:r w:rsidRPr="00E12BBC">
              <w:rPr>
                <w:rFonts w:ascii="Cambria" w:hAnsi="Cambria"/>
              </w:rPr>
              <w:t xml:space="preserve">.  </w:t>
            </w:r>
            <w:r w:rsidRPr="00E12BBC">
              <w:rPr>
                <w:rFonts w:ascii="Cambria" w:hAnsi="Cambria"/>
                <w:i/>
              </w:rPr>
              <w:t xml:space="preserve">For example, </w:t>
            </w:r>
            <w:r>
              <w:rPr>
                <w:rFonts w:ascii="Cambria" w:hAnsi="Cambria"/>
                <w:i/>
              </w:rPr>
              <w:t>the</w:t>
            </w:r>
            <w:r w:rsidRPr="00E12BBC">
              <w:rPr>
                <w:rFonts w:ascii="Cambria" w:hAnsi="Cambria"/>
                <w:i/>
              </w:rPr>
              <w:t xml:space="preserve"> expect</w:t>
            </w:r>
            <w:r>
              <w:rPr>
                <w:rFonts w:ascii="Cambria" w:hAnsi="Cambria"/>
                <w:i/>
              </w:rPr>
              <w:t>ation is that</w:t>
            </w:r>
            <w:r w:rsidRPr="00E12BBC">
              <w:rPr>
                <w:rFonts w:ascii="Cambria" w:hAnsi="Cambria"/>
                <w:i/>
              </w:rPr>
              <w:t xml:space="preserve"> at least 70% of students </w:t>
            </w:r>
            <w:r>
              <w:rPr>
                <w:rFonts w:ascii="Cambria" w:hAnsi="Cambria"/>
                <w:i/>
              </w:rPr>
              <w:t>will</w:t>
            </w:r>
            <w:r w:rsidRPr="00E12BBC">
              <w:rPr>
                <w:rFonts w:ascii="Cambria" w:hAnsi="Cambria"/>
                <w:i/>
              </w:rPr>
              <w:t xml:space="preserve"> be able to analyze the differences between a popular source and </w:t>
            </w:r>
            <w:r>
              <w:rPr>
                <w:rFonts w:ascii="Cambria" w:hAnsi="Cambria"/>
                <w:i/>
              </w:rPr>
              <w:t xml:space="preserve">a </w:t>
            </w:r>
            <w:r w:rsidRPr="00E12BBC">
              <w:rPr>
                <w:rFonts w:ascii="Cambria" w:hAnsi="Cambria"/>
                <w:i/>
              </w:rPr>
              <w:t>scholarly source on the same topic.</w:t>
            </w:r>
          </w:p>
          <w:p w:rsidR="00151B76" w:rsidRPr="00E12BBC" w:rsidRDefault="00151B76" w:rsidP="005A3596">
            <w:pPr>
              <w:rPr>
                <w:rFonts w:ascii="Cambria" w:hAnsi="Cambria"/>
                <w:b/>
              </w:rPr>
            </w:pPr>
          </w:p>
          <w:p w:rsidR="00151B76" w:rsidRPr="00E12BBC" w:rsidRDefault="00151B76" w:rsidP="005A3596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How were data collected and evaluated</w:t>
            </w:r>
            <w:r w:rsidRPr="00E12BBC">
              <w:rPr>
                <w:rFonts w:ascii="Cambria" w:hAnsi="Cambria"/>
                <w:b/>
              </w:rPr>
              <w:t>?</w:t>
            </w:r>
          </w:p>
          <w:p w:rsidR="00151B76" w:rsidRPr="00E12BBC" w:rsidRDefault="00151B76" w:rsidP="005A3596">
            <w:pPr>
              <w:rPr>
                <w:rFonts w:ascii="Cambria" w:hAnsi="Cambria"/>
              </w:rPr>
            </w:pPr>
            <w:r w:rsidRPr="00E12BBC">
              <w:rPr>
                <w:rFonts w:ascii="Cambria" w:hAnsi="Cambria"/>
              </w:rPr>
              <w:t xml:space="preserve">Please describe in detail who collected the data, the sample size, and the rating/scoring procedures. </w:t>
            </w:r>
          </w:p>
          <w:p w:rsidR="00151B76" w:rsidRDefault="00151B76" w:rsidP="005A3596">
            <w:pPr>
              <w:rPr>
                <w:rFonts w:ascii="Cambria" w:hAnsi="Cambria"/>
                <w:i/>
              </w:rPr>
            </w:pPr>
          </w:p>
          <w:p w:rsidR="00151B76" w:rsidRPr="00110BB8" w:rsidRDefault="00151B76" w:rsidP="005A359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51B76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rPr>
          <w:rFonts w:ascii="Cambria" w:hAnsi="Cambria"/>
        </w:rPr>
      </w:pPr>
      <w:r w:rsidRPr="00E12BBC">
        <w:rPr>
          <w:rFonts w:ascii="Cambria" w:hAnsi="Cambria"/>
        </w:rPr>
        <w:t>Please includ</w:t>
      </w:r>
      <w:r>
        <w:rPr>
          <w:rFonts w:ascii="Cambria" w:hAnsi="Cambria"/>
        </w:rPr>
        <w:t>e the program’s assessment summary below.</w:t>
      </w:r>
    </w:p>
    <w:p w:rsidR="00151B76" w:rsidRDefault="00151B76" w:rsidP="00151B76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Program Student Learning Outcome(s) assessed during the 2019-2020 academic year. </w:t>
      </w:r>
    </w:p>
    <w:p w:rsidR="00151B76" w:rsidRPr="00E12BBC" w:rsidRDefault="00151B76" w:rsidP="00151B76">
      <w:pPr>
        <w:rPr>
          <w:rFonts w:ascii="Cambria" w:hAnsi="Cambria"/>
        </w:rPr>
      </w:pPr>
    </w:p>
    <w:p w:rsidR="00151B76" w:rsidRDefault="00151B76" w:rsidP="00151B76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Cambria" w:hAnsi="Cambria"/>
        </w:rPr>
      </w:pPr>
      <w:r>
        <w:rPr>
          <w:rFonts w:ascii="Cambria" w:hAnsi="Cambria"/>
        </w:rPr>
        <w:t>Describe direct and indirect measures of assessment with expected level of achievement.  (Include at least one direct measure)</w:t>
      </w:r>
    </w:p>
    <w:p w:rsidR="00151B76" w:rsidRPr="00E12BBC" w:rsidRDefault="00151B76" w:rsidP="00151B76">
      <w:pPr>
        <w:rPr>
          <w:rFonts w:ascii="Cambria" w:hAnsi="Cambria"/>
        </w:rPr>
      </w:pPr>
    </w:p>
    <w:p w:rsidR="00151B76" w:rsidRDefault="00151B76" w:rsidP="00151B76">
      <w:pPr>
        <w:rPr>
          <w:rFonts w:ascii="Cambria" w:hAnsi="Cambria"/>
        </w:rPr>
      </w:pPr>
    </w:p>
    <w:p w:rsidR="00151B76" w:rsidRDefault="00151B76" w:rsidP="00151B76">
      <w:pPr>
        <w:rPr>
          <w:rFonts w:ascii="Cambria" w:hAnsi="Cambria"/>
        </w:rPr>
      </w:pPr>
    </w:p>
    <w:p w:rsidR="00151B76" w:rsidRPr="007112BE" w:rsidRDefault="00151B76" w:rsidP="00151B76">
      <w:pPr>
        <w:rPr>
          <w:rFonts w:ascii="Cambria" w:hAnsi="Cambria"/>
        </w:rPr>
      </w:pPr>
      <w:r w:rsidRPr="00E12BBC">
        <w:rPr>
          <w:rFonts w:ascii="Cambria" w:hAnsi="Cambria"/>
          <w:b/>
          <w:sz w:val="24"/>
          <w:szCs w:val="24"/>
        </w:rPr>
        <w:t>Results</w:t>
      </w:r>
      <w:r>
        <w:rPr>
          <w:rFonts w:ascii="Cambria" w:hAnsi="Cambria"/>
          <w:b/>
          <w:sz w:val="24"/>
          <w:szCs w:val="24"/>
        </w:rPr>
        <w:t xml:space="preserve">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B76" w:rsidTr="005A3596">
        <w:tc>
          <w:tcPr>
            <w:tcW w:w="10790" w:type="dxa"/>
            <w:shd w:val="clear" w:color="auto" w:fill="BFBFBF" w:themeFill="background1" w:themeFillShade="BF"/>
          </w:tcPr>
          <w:p w:rsidR="00151B76" w:rsidRPr="00110BB8" w:rsidRDefault="00151B76" w:rsidP="005A359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Provide the results and data analysis </w:t>
            </w:r>
          </w:p>
        </w:tc>
      </w:tr>
    </w:tbl>
    <w:p w:rsidR="00151B76" w:rsidRPr="00E12BBC" w:rsidRDefault="00151B76" w:rsidP="00151B76">
      <w:pPr>
        <w:rPr>
          <w:rFonts w:ascii="Cambria" w:hAnsi="Cambria"/>
          <w:b/>
          <w:sz w:val="24"/>
          <w:szCs w:val="24"/>
        </w:rPr>
      </w:pPr>
    </w:p>
    <w:p w:rsidR="00151B76" w:rsidRDefault="00151B76" w:rsidP="00151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B76" w:rsidRDefault="00151B76" w:rsidP="00151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67F" w:rsidRDefault="00151B76">
      <w:bookmarkStart w:id="0" w:name="_GoBack"/>
      <w:bookmarkEnd w:id="0"/>
    </w:p>
    <w:sectPr w:rsidR="0006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2BBF"/>
    <w:multiLevelType w:val="hybridMultilevel"/>
    <w:tmpl w:val="EBDC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D2053"/>
    <w:multiLevelType w:val="hybridMultilevel"/>
    <w:tmpl w:val="A6F6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1E1B"/>
    <w:multiLevelType w:val="hybridMultilevel"/>
    <w:tmpl w:val="64B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7032"/>
    <w:multiLevelType w:val="hybridMultilevel"/>
    <w:tmpl w:val="E4A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6FF0"/>
    <w:multiLevelType w:val="hybridMultilevel"/>
    <w:tmpl w:val="46E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76"/>
    <w:rsid w:val="00151B76"/>
    <w:rsid w:val="00510E90"/>
    <w:rsid w:val="0090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DBDDD-94D7-4308-972D-816F8F37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1B7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76"/>
  </w:style>
  <w:style w:type="table" w:styleId="TableGrid">
    <w:name w:val="Table Grid"/>
    <w:basedOn w:val="TableNormal"/>
    <w:uiPriority w:val="39"/>
    <w:rsid w:val="0015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Pierce</dc:creator>
  <cp:keywords/>
  <dc:description/>
  <cp:lastModifiedBy>Laurie Pierce</cp:lastModifiedBy>
  <cp:revision>1</cp:revision>
  <dcterms:created xsi:type="dcterms:W3CDTF">2020-02-25T17:30:00Z</dcterms:created>
  <dcterms:modified xsi:type="dcterms:W3CDTF">2020-02-25T17:36:00Z</dcterms:modified>
</cp:coreProperties>
</file>